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FF" w:rsidRPr="00C13BFF" w:rsidRDefault="00C13BFF" w:rsidP="00C13BFF">
      <w:pPr>
        <w:pStyle w:val="P00"/>
        <w:spacing w:before="72"/>
        <w:ind w:left="0" w:right="1134"/>
        <w:rPr>
          <w:rStyle w:val="default"/>
          <w:rFonts w:cs="FrankRuehl"/>
          <w:sz w:val="24"/>
          <w:szCs w:val="24"/>
          <w:rtl/>
        </w:rPr>
      </w:pPr>
      <w:r w:rsidRPr="00C13BFF">
        <w:rPr>
          <w:rStyle w:val="default"/>
          <w:rFonts w:cs="FrankRuehl"/>
          <w:sz w:val="24"/>
          <w:szCs w:val="24"/>
          <w:rtl/>
        </w:rPr>
        <w:t>טופס</w:t>
      </w:r>
      <w:r w:rsidRPr="00C13BFF">
        <w:rPr>
          <w:rStyle w:val="default"/>
          <w:rFonts w:cs="FrankRuehl" w:hint="cs"/>
          <w:sz w:val="24"/>
          <w:szCs w:val="24"/>
          <w:rtl/>
        </w:rPr>
        <w:t xml:space="preserve"> 6</w:t>
      </w:r>
    </w:p>
    <w:p w:rsidR="00C13BFF" w:rsidRPr="00B63912" w:rsidRDefault="00C13BFF" w:rsidP="00C13BFF">
      <w:pPr>
        <w:pStyle w:val="P00"/>
        <w:spacing w:before="72"/>
        <w:ind w:left="0" w:right="1134"/>
        <w:rPr>
          <w:rStyle w:val="default"/>
          <w:rFonts w:cs="FrankRuehl"/>
          <w:sz w:val="24"/>
          <w:szCs w:val="24"/>
          <w:rtl/>
        </w:rPr>
      </w:pPr>
      <w:r w:rsidRPr="00B63912">
        <w:rPr>
          <w:rStyle w:val="default"/>
          <w:rFonts w:cs="FrankRuehl" w:hint="cs"/>
          <w:sz w:val="24"/>
          <w:szCs w:val="24"/>
          <w:rtl/>
        </w:rPr>
        <w:t>(תק</w:t>
      </w:r>
      <w:r w:rsidRPr="00B63912">
        <w:rPr>
          <w:rStyle w:val="default"/>
          <w:rFonts w:cs="FrankRuehl"/>
          <w:sz w:val="24"/>
          <w:szCs w:val="24"/>
          <w:rtl/>
        </w:rPr>
        <w:t>נ</w:t>
      </w:r>
      <w:r w:rsidRPr="00B63912">
        <w:rPr>
          <w:rStyle w:val="default"/>
          <w:rFonts w:cs="FrankRuehl" w:hint="cs"/>
          <w:sz w:val="24"/>
          <w:szCs w:val="24"/>
          <w:rtl/>
        </w:rPr>
        <w:t xml:space="preserve">ה </w:t>
      </w:r>
      <w:r>
        <w:rPr>
          <w:rStyle w:val="default"/>
          <w:rFonts w:cs="FrankRuehl" w:hint="cs"/>
          <w:sz w:val="24"/>
          <w:szCs w:val="24"/>
          <w:rtl/>
        </w:rPr>
        <w:t>89</w:t>
      </w:r>
      <w:r w:rsidRPr="00B63912">
        <w:rPr>
          <w:rStyle w:val="default"/>
          <w:rFonts w:cs="FrankRuehl" w:hint="cs"/>
          <w:sz w:val="24"/>
          <w:szCs w:val="24"/>
          <w:rtl/>
        </w:rPr>
        <w:t>)</w:t>
      </w:r>
    </w:p>
    <w:p w:rsidR="00C13BFF" w:rsidRPr="00D44057" w:rsidRDefault="00C13BFF" w:rsidP="00C13BFF">
      <w:pPr>
        <w:pStyle w:val="P00"/>
        <w:spacing w:before="72"/>
        <w:ind w:left="0" w:right="1134"/>
        <w:jc w:val="center"/>
        <w:rPr>
          <w:rStyle w:val="default"/>
          <w:rFonts w:cs="FrankRuehl"/>
          <w:b/>
          <w:bCs/>
          <w:sz w:val="22"/>
          <w:szCs w:val="22"/>
          <w:rtl/>
        </w:rPr>
      </w:pPr>
      <w:r>
        <w:rPr>
          <w:rStyle w:val="default"/>
          <w:rFonts w:cs="FrankRuehl" w:hint="cs"/>
          <w:b/>
          <w:bCs/>
          <w:sz w:val="22"/>
          <w:szCs w:val="22"/>
          <w:rtl/>
        </w:rPr>
        <w:t>הצהרת מומחה מטעם בית המשפט</w:t>
      </w:r>
    </w:p>
    <w:p w:rsidR="00C13BFF" w:rsidRDefault="00C13BFF" w:rsidP="00C13BFF">
      <w:pPr>
        <w:pStyle w:val="P00"/>
        <w:spacing w:before="72"/>
        <w:ind w:left="0" w:right="1134"/>
        <w:rPr>
          <w:rStyle w:val="default"/>
          <w:rFonts w:cs="FrankRuehl"/>
          <w:rtl/>
        </w:rPr>
      </w:pPr>
      <w:r>
        <w:rPr>
          <w:rStyle w:val="default"/>
          <w:rFonts w:cs="FrankRuehl" w:hint="cs"/>
          <w:rtl/>
        </w:rPr>
        <w:t>אני החתום מטה:</w:t>
      </w:r>
    </w:p>
    <w:p w:rsidR="00C13BFF" w:rsidRDefault="00C13BFF" w:rsidP="00C13BFF">
      <w:pPr>
        <w:pStyle w:val="P00"/>
        <w:spacing w:before="72"/>
        <w:ind w:left="0" w:right="1134"/>
        <w:rPr>
          <w:rStyle w:val="default"/>
          <w:rFonts w:cs="FrankRuehl"/>
          <w:rtl/>
        </w:rPr>
      </w:pPr>
      <w:r>
        <w:rPr>
          <w:rStyle w:val="default"/>
          <w:rFonts w:cs="FrankRuehl" w:hint="cs"/>
          <w:rtl/>
        </w:rPr>
        <w:t xml:space="preserve">שם: </w:t>
      </w:r>
      <w:r>
        <w:rPr>
          <w:rStyle w:val="default"/>
          <w:rFonts w:cs="FrankRuehl"/>
          <w:rtl/>
        </w:rPr>
        <w:fldChar w:fldCharType="begin">
          <w:ffData>
            <w:name w:val="Text51"/>
            <w:enabled/>
            <w:calcOnExit w:val="0"/>
            <w:textInput/>
          </w:ffData>
        </w:fldChar>
      </w:r>
      <w:bookmarkStart w:id="0" w:name="Text51"/>
      <w:r>
        <w:rPr>
          <w:rStyle w:val="default"/>
          <w:rFonts w:cs="FrankRuehl"/>
          <w:rtl/>
        </w:rPr>
        <w:instrText xml:space="preserve"> </w:instrText>
      </w:r>
      <w:r>
        <w:rPr>
          <w:rStyle w:val="default"/>
          <w:rFonts w:cs="FrankRuehl"/>
        </w:rPr>
        <w:instrText>FORMTEXT</w:instrText>
      </w:r>
      <w:r>
        <w:rPr>
          <w:rStyle w:val="default"/>
          <w:rFonts w:cs="FrankRuehl"/>
          <w:rtl/>
        </w:rPr>
        <w:instrText xml:space="preserve"> </w:instrText>
      </w:r>
      <w:r>
        <w:rPr>
          <w:rStyle w:val="default"/>
          <w:rFonts w:cs="FrankRuehl"/>
          <w:rtl/>
        </w:rPr>
      </w:r>
      <w:r>
        <w:rPr>
          <w:rStyle w:val="default"/>
          <w:rFonts w:cs="FrankRuehl"/>
          <w:rtl/>
        </w:rPr>
        <w:fldChar w:fldCharType="separate"/>
      </w:r>
      <w:r>
        <w:rPr>
          <w:rStyle w:val="default"/>
          <w:rFonts w:cs="FrankRuehl"/>
          <w:rtl/>
        </w:rPr>
        <w:t> </w:t>
      </w:r>
      <w:r>
        <w:rPr>
          <w:rStyle w:val="default"/>
          <w:rFonts w:cs="FrankRuehl"/>
          <w:rtl/>
        </w:rPr>
        <w:t> </w:t>
      </w:r>
      <w:r>
        <w:rPr>
          <w:rStyle w:val="default"/>
          <w:rFonts w:cs="FrankRuehl"/>
          <w:rtl/>
        </w:rPr>
        <w:t> </w:t>
      </w:r>
      <w:r>
        <w:rPr>
          <w:rStyle w:val="default"/>
          <w:rFonts w:cs="FrankRuehl"/>
          <w:rtl/>
        </w:rPr>
        <w:t> </w:t>
      </w:r>
      <w:r>
        <w:rPr>
          <w:rStyle w:val="default"/>
          <w:rFonts w:cs="FrankRuehl"/>
          <w:rtl/>
        </w:rPr>
        <w:t> </w:t>
      </w:r>
      <w:r>
        <w:rPr>
          <w:rStyle w:val="default"/>
          <w:rFonts w:cs="FrankRuehl"/>
          <w:rtl/>
        </w:rPr>
        <w:fldChar w:fldCharType="end"/>
      </w:r>
      <w:bookmarkEnd w:id="0"/>
      <w:r>
        <w:rPr>
          <w:rStyle w:val="default"/>
          <w:rFonts w:cs="FrankRuehl" w:hint="cs"/>
          <w:rtl/>
        </w:rPr>
        <w:t xml:space="preserve"> מס' זהות: </w:t>
      </w:r>
      <w:r>
        <w:rPr>
          <w:rStyle w:val="default"/>
          <w:rFonts w:cs="FrankRuehl"/>
          <w:rtl/>
        </w:rPr>
        <w:fldChar w:fldCharType="begin">
          <w:ffData>
            <w:name w:val="Text52"/>
            <w:enabled/>
            <w:calcOnExit w:val="0"/>
            <w:textInput/>
          </w:ffData>
        </w:fldChar>
      </w:r>
      <w:bookmarkStart w:id="1" w:name="Text52"/>
      <w:r>
        <w:rPr>
          <w:rStyle w:val="default"/>
          <w:rFonts w:cs="FrankRuehl"/>
          <w:rtl/>
        </w:rPr>
        <w:instrText xml:space="preserve"> </w:instrText>
      </w:r>
      <w:r>
        <w:rPr>
          <w:rStyle w:val="default"/>
          <w:rFonts w:cs="FrankRuehl"/>
        </w:rPr>
        <w:instrText>FORMTEXT</w:instrText>
      </w:r>
      <w:r>
        <w:rPr>
          <w:rStyle w:val="default"/>
          <w:rFonts w:cs="FrankRuehl"/>
          <w:rtl/>
        </w:rPr>
        <w:instrText xml:space="preserve"> </w:instrText>
      </w:r>
      <w:r>
        <w:rPr>
          <w:rStyle w:val="default"/>
          <w:rFonts w:cs="FrankRuehl"/>
          <w:rtl/>
        </w:rPr>
      </w:r>
      <w:r>
        <w:rPr>
          <w:rStyle w:val="default"/>
          <w:rFonts w:cs="FrankRuehl"/>
          <w:rtl/>
        </w:rPr>
        <w:fldChar w:fldCharType="separate"/>
      </w:r>
      <w:r>
        <w:rPr>
          <w:rStyle w:val="default"/>
          <w:rFonts w:cs="FrankRuehl"/>
          <w:rtl/>
        </w:rPr>
        <w:t> </w:t>
      </w:r>
      <w:r>
        <w:rPr>
          <w:rStyle w:val="default"/>
          <w:rFonts w:cs="FrankRuehl"/>
          <w:rtl/>
        </w:rPr>
        <w:t> </w:t>
      </w:r>
      <w:r>
        <w:rPr>
          <w:rStyle w:val="default"/>
          <w:rFonts w:cs="FrankRuehl"/>
          <w:rtl/>
        </w:rPr>
        <w:t> </w:t>
      </w:r>
      <w:r>
        <w:rPr>
          <w:rStyle w:val="default"/>
          <w:rFonts w:cs="FrankRuehl"/>
          <w:rtl/>
        </w:rPr>
        <w:t> </w:t>
      </w:r>
      <w:r>
        <w:rPr>
          <w:rStyle w:val="default"/>
          <w:rFonts w:cs="FrankRuehl"/>
          <w:rtl/>
        </w:rPr>
        <w:t> </w:t>
      </w:r>
      <w:r>
        <w:rPr>
          <w:rStyle w:val="default"/>
          <w:rFonts w:cs="FrankRuehl"/>
          <w:rtl/>
        </w:rPr>
        <w:fldChar w:fldCharType="end"/>
      </w:r>
      <w:bookmarkEnd w:id="1"/>
    </w:p>
    <w:p w:rsidR="00C13BFF" w:rsidRDefault="00C13BFF" w:rsidP="00C13BFF">
      <w:pPr>
        <w:pStyle w:val="P00"/>
        <w:spacing w:before="72"/>
        <w:ind w:left="0" w:right="1134"/>
        <w:rPr>
          <w:rStyle w:val="default"/>
          <w:rFonts w:cs="FrankRuehl"/>
          <w:rtl/>
        </w:rPr>
      </w:pPr>
      <w:r>
        <w:rPr>
          <w:rStyle w:val="default"/>
          <w:rFonts w:cs="FrankRuehl" w:hint="cs"/>
          <w:rtl/>
        </w:rPr>
        <w:t xml:space="preserve">עיסוק: </w:t>
      </w:r>
      <w:r>
        <w:rPr>
          <w:rStyle w:val="default"/>
          <w:rFonts w:cs="FrankRuehl"/>
          <w:rtl/>
        </w:rPr>
        <w:fldChar w:fldCharType="begin">
          <w:ffData>
            <w:name w:val="Text53"/>
            <w:enabled/>
            <w:calcOnExit w:val="0"/>
            <w:textInput/>
          </w:ffData>
        </w:fldChar>
      </w:r>
      <w:bookmarkStart w:id="2" w:name="Text53"/>
      <w:r>
        <w:rPr>
          <w:rStyle w:val="default"/>
          <w:rFonts w:cs="FrankRuehl"/>
          <w:rtl/>
        </w:rPr>
        <w:instrText xml:space="preserve"> </w:instrText>
      </w:r>
      <w:r>
        <w:rPr>
          <w:rStyle w:val="default"/>
          <w:rFonts w:cs="FrankRuehl"/>
        </w:rPr>
        <w:instrText>FORMTEXT</w:instrText>
      </w:r>
      <w:r>
        <w:rPr>
          <w:rStyle w:val="default"/>
          <w:rFonts w:cs="FrankRuehl"/>
          <w:rtl/>
        </w:rPr>
        <w:instrText xml:space="preserve"> </w:instrText>
      </w:r>
      <w:r>
        <w:rPr>
          <w:rStyle w:val="default"/>
          <w:rFonts w:cs="FrankRuehl"/>
          <w:rtl/>
        </w:rPr>
      </w:r>
      <w:r>
        <w:rPr>
          <w:rStyle w:val="default"/>
          <w:rFonts w:cs="FrankRuehl"/>
          <w:rtl/>
        </w:rPr>
        <w:fldChar w:fldCharType="separate"/>
      </w:r>
      <w:r>
        <w:rPr>
          <w:rStyle w:val="default"/>
          <w:rFonts w:cs="FrankRuehl"/>
          <w:rtl/>
        </w:rPr>
        <w:t> </w:t>
      </w:r>
      <w:r>
        <w:rPr>
          <w:rStyle w:val="default"/>
          <w:rFonts w:cs="FrankRuehl"/>
          <w:rtl/>
        </w:rPr>
        <w:t> </w:t>
      </w:r>
      <w:r>
        <w:rPr>
          <w:rStyle w:val="default"/>
          <w:rFonts w:cs="FrankRuehl"/>
          <w:rtl/>
        </w:rPr>
        <w:t> </w:t>
      </w:r>
      <w:r>
        <w:rPr>
          <w:rStyle w:val="default"/>
          <w:rFonts w:cs="FrankRuehl"/>
          <w:rtl/>
        </w:rPr>
        <w:t> </w:t>
      </w:r>
      <w:r>
        <w:rPr>
          <w:rStyle w:val="default"/>
          <w:rFonts w:cs="FrankRuehl"/>
          <w:rtl/>
        </w:rPr>
        <w:t> </w:t>
      </w:r>
      <w:r>
        <w:rPr>
          <w:rStyle w:val="default"/>
          <w:rFonts w:cs="FrankRuehl"/>
          <w:rtl/>
        </w:rPr>
        <w:fldChar w:fldCharType="end"/>
      </w:r>
      <w:bookmarkEnd w:id="2"/>
      <w:r>
        <w:rPr>
          <w:rStyle w:val="default"/>
          <w:rFonts w:cs="FrankRuehl" w:hint="cs"/>
          <w:rtl/>
        </w:rPr>
        <w:t xml:space="preserve"> ההליך: </w:t>
      </w:r>
      <w:r>
        <w:rPr>
          <w:rStyle w:val="default"/>
          <w:rFonts w:cs="FrankRuehl"/>
          <w:rtl/>
        </w:rPr>
        <w:fldChar w:fldCharType="begin">
          <w:ffData>
            <w:name w:val="Text54"/>
            <w:enabled/>
            <w:calcOnExit w:val="0"/>
            <w:textInput/>
          </w:ffData>
        </w:fldChar>
      </w:r>
      <w:bookmarkStart w:id="3" w:name="Text54"/>
      <w:r>
        <w:rPr>
          <w:rStyle w:val="default"/>
          <w:rFonts w:cs="FrankRuehl"/>
          <w:rtl/>
        </w:rPr>
        <w:instrText xml:space="preserve"> </w:instrText>
      </w:r>
      <w:r>
        <w:rPr>
          <w:rStyle w:val="default"/>
          <w:rFonts w:cs="FrankRuehl"/>
        </w:rPr>
        <w:instrText>FORMTEXT</w:instrText>
      </w:r>
      <w:r>
        <w:rPr>
          <w:rStyle w:val="default"/>
          <w:rFonts w:cs="FrankRuehl"/>
          <w:rtl/>
        </w:rPr>
        <w:instrText xml:space="preserve"> </w:instrText>
      </w:r>
      <w:r>
        <w:rPr>
          <w:rStyle w:val="default"/>
          <w:rFonts w:cs="FrankRuehl"/>
          <w:rtl/>
        </w:rPr>
      </w:r>
      <w:r>
        <w:rPr>
          <w:rStyle w:val="default"/>
          <w:rFonts w:cs="FrankRuehl"/>
          <w:rtl/>
        </w:rPr>
        <w:fldChar w:fldCharType="separate"/>
      </w:r>
      <w:r>
        <w:rPr>
          <w:rStyle w:val="default"/>
          <w:rFonts w:cs="FrankRuehl"/>
          <w:rtl/>
        </w:rPr>
        <w:t> </w:t>
      </w:r>
      <w:r>
        <w:rPr>
          <w:rStyle w:val="default"/>
          <w:rFonts w:cs="FrankRuehl"/>
          <w:rtl/>
        </w:rPr>
        <w:t> </w:t>
      </w:r>
      <w:r>
        <w:rPr>
          <w:rStyle w:val="default"/>
          <w:rFonts w:cs="FrankRuehl"/>
          <w:rtl/>
        </w:rPr>
        <w:t> </w:t>
      </w:r>
      <w:r>
        <w:rPr>
          <w:rStyle w:val="default"/>
          <w:rFonts w:cs="FrankRuehl"/>
          <w:rtl/>
        </w:rPr>
        <w:t> </w:t>
      </w:r>
      <w:r>
        <w:rPr>
          <w:rStyle w:val="default"/>
          <w:rFonts w:cs="FrankRuehl"/>
          <w:rtl/>
        </w:rPr>
        <w:t> </w:t>
      </w:r>
      <w:r>
        <w:rPr>
          <w:rStyle w:val="default"/>
          <w:rFonts w:cs="FrankRuehl"/>
          <w:rtl/>
        </w:rPr>
        <w:fldChar w:fldCharType="end"/>
      </w:r>
      <w:bookmarkEnd w:id="3"/>
    </w:p>
    <w:p w:rsidR="00C13BFF" w:rsidRDefault="00C13BFF" w:rsidP="00C13BFF">
      <w:pPr>
        <w:pStyle w:val="P00"/>
        <w:spacing w:before="72"/>
        <w:ind w:left="0" w:right="1134"/>
        <w:rPr>
          <w:rStyle w:val="default"/>
          <w:rFonts w:cs="FrankRuehl"/>
          <w:rtl/>
        </w:rPr>
      </w:pPr>
      <w:r>
        <w:rPr>
          <w:rStyle w:val="default"/>
          <w:rFonts w:cs="FrankRuehl" w:hint="cs"/>
          <w:rtl/>
        </w:rPr>
        <w:t xml:space="preserve">שם השופט: </w:t>
      </w:r>
      <w:r>
        <w:rPr>
          <w:rStyle w:val="default"/>
          <w:rFonts w:cs="FrankRuehl"/>
          <w:rtl/>
        </w:rPr>
        <w:fldChar w:fldCharType="begin">
          <w:ffData>
            <w:name w:val="Text55"/>
            <w:enabled/>
            <w:calcOnExit w:val="0"/>
            <w:textInput/>
          </w:ffData>
        </w:fldChar>
      </w:r>
      <w:bookmarkStart w:id="4" w:name="Text55"/>
      <w:r>
        <w:rPr>
          <w:rStyle w:val="default"/>
          <w:rFonts w:cs="FrankRuehl"/>
          <w:rtl/>
        </w:rPr>
        <w:instrText xml:space="preserve"> </w:instrText>
      </w:r>
      <w:r>
        <w:rPr>
          <w:rStyle w:val="default"/>
          <w:rFonts w:cs="FrankRuehl"/>
        </w:rPr>
        <w:instrText>FORMTEXT</w:instrText>
      </w:r>
      <w:r>
        <w:rPr>
          <w:rStyle w:val="default"/>
          <w:rFonts w:cs="FrankRuehl"/>
          <w:rtl/>
        </w:rPr>
        <w:instrText xml:space="preserve"> </w:instrText>
      </w:r>
      <w:r>
        <w:rPr>
          <w:rStyle w:val="default"/>
          <w:rFonts w:cs="FrankRuehl"/>
          <w:rtl/>
        </w:rPr>
      </w:r>
      <w:r>
        <w:rPr>
          <w:rStyle w:val="default"/>
          <w:rFonts w:cs="FrankRuehl"/>
          <w:rtl/>
        </w:rPr>
        <w:fldChar w:fldCharType="separate"/>
      </w:r>
      <w:r>
        <w:rPr>
          <w:rStyle w:val="default"/>
          <w:rFonts w:cs="FrankRuehl"/>
          <w:rtl/>
        </w:rPr>
        <w:t> </w:t>
      </w:r>
      <w:r>
        <w:rPr>
          <w:rStyle w:val="default"/>
          <w:rFonts w:cs="FrankRuehl"/>
          <w:rtl/>
        </w:rPr>
        <w:t> </w:t>
      </w:r>
      <w:r>
        <w:rPr>
          <w:rStyle w:val="default"/>
          <w:rFonts w:cs="FrankRuehl"/>
          <w:rtl/>
        </w:rPr>
        <w:t> </w:t>
      </w:r>
      <w:r>
        <w:rPr>
          <w:rStyle w:val="default"/>
          <w:rFonts w:cs="FrankRuehl"/>
          <w:rtl/>
        </w:rPr>
        <w:t> </w:t>
      </w:r>
      <w:r>
        <w:rPr>
          <w:rStyle w:val="default"/>
          <w:rFonts w:cs="FrankRuehl"/>
          <w:rtl/>
        </w:rPr>
        <w:t> </w:t>
      </w:r>
      <w:r>
        <w:rPr>
          <w:rStyle w:val="default"/>
          <w:rFonts w:cs="FrankRuehl"/>
          <w:rtl/>
        </w:rPr>
        <w:fldChar w:fldCharType="end"/>
      </w:r>
      <w:bookmarkEnd w:id="4"/>
    </w:p>
    <w:p w:rsidR="00C13BFF" w:rsidRDefault="00C13BFF" w:rsidP="00C13BFF">
      <w:pPr>
        <w:pStyle w:val="P00"/>
        <w:spacing w:before="72"/>
        <w:ind w:left="0" w:right="1134"/>
        <w:rPr>
          <w:rStyle w:val="default"/>
          <w:rFonts w:cs="FrankRuehl"/>
          <w:rtl/>
        </w:rPr>
      </w:pPr>
      <w:r>
        <w:rPr>
          <w:rStyle w:val="default"/>
          <w:rFonts w:cs="FrankRuehl" w:hint="cs"/>
          <w:rtl/>
        </w:rPr>
        <w:t>מצהיר/ה בזה בכתב כדלקמן:</w:t>
      </w:r>
    </w:p>
    <w:p w:rsidR="00C13BFF" w:rsidRDefault="00C13BFF" w:rsidP="00C13BFF">
      <w:pPr>
        <w:pStyle w:val="P00"/>
        <w:spacing w:before="72"/>
        <w:ind w:left="0" w:right="1134"/>
        <w:rPr>
          <w:rStyle w:val="default"/>
          <w:rFonts w:cs="FrankRuehl"/>
          <w:rtl/>
        </w:rPr>
      </w:pPr>
      <w:r>
        <w:rPr>
          <w:rStyle w:val="default"/>
          <w:rFonts w:cs="FrankRuehl" w:hint="cs"/>
          <w:rtl/>
        </w:rPr>
        <w:t>1.</w:t>
      </w:r>
      <w:r>
        <w:rPr>
          <w:rStyle w:val="default"/>
          <w:rFonts w:cs="FrankRuehl"/>
          <w:rtl/>
        </w:rPr>
        <w:tab/>
      </w:r>
      <w:r>
        <w:rPr>
          <w:rStyle w:val="default"/>
          <w:rFonts w:cs="FrankRuehl" w:hint="cs"/>
          <w:rtl/>
        </w:rPr>
        <w:t xml:space="preserve">יש / אין לי </w:t>
      </w:r>
      <w:r w:rsidRPr="000649D9">
        <w:rPr>
          <w:rStyle w:val="default"/>
          <w:rFonts w:cs="FrankRuehl" w:hint="cs"/>
          <w:sz w:val="24"/>
          <w:szCs w:val="24"/>
          <w:rtl/>
        </w:rPr>
        <w:t>(*מחק את המיותר)</w:t>
      </w:r>
      <w:r>
        <w:rPr>
          <w:rStyle w:val="default"/>
          <w:rFonts w:cs="FrankRuehl" w:hint="cs"/>
          <w:rtl/>
        </w:rPr>
        <w:t xml:space="preserve"> או לשותף שלי קרבה משפחתית</w:t>
      </w:r>
      <w:r>
        <w:rPr>
          <w:rStyle w:val="a5"/>
          <w:rFonts w:cs="FrankRuehl"/>
          <w:sz w:val="26"/>
          <w:rtl/>
        </w:rPr>
        <w:footnoteReference w:id="1"/>
      </w:r>
      <w:r>
        <w:rPr>
          <w:rStyle w:val="default"/>
          <w:rFonts w:cs="FrankRuehl" w:hint="cs"/>
          <w:rtl/>
        </w:rPr>
        <w:t xml:space="preserve"> לשופט שמינה אותי או למי מבעלי הדין או למי מבאי כוחם, ויש / אין לי קרבה משפחתית לשופט אחר המכהן בבית המשפט שבו יתנהל התיק אליו אמונה; אם יש, נא לפרט: </w:t>
      </w:r>
      <w:r>
        <w:rPr>
          <w:rStyle w:val="default"/>
          <w:rFonts w:cs="FrankRuehl"/>
          <w:rtl/>
        </w:rPr>
        <w:fldChar w:fldCharType="begin">
          <w:ffData>
            <w:name w:val="Text56"/>
            <w:enabled/>
            <w:calcOnExit w:val="0"/>
            <w:textInput/>
          </w:ffData>
        </w:fldChar>
      </w:r>
      <w:bookmarkStart w:id="5" w:name="Text56"/>
      <w:r>
        <w:rPr>
          <w:rStyle w:val="default"/>
          <w:rFonts w:cs="FrankRuehl"/>
          <w:rtl/>
        </w:rPr>
        <w:instrText xml:space="preserve"> </w:instrText>
      </w:r>
      <w:r>
        <w:rPr>
          <w:rStyle w:val="default"/>
          <w:rFonts w:cs="FrankRuehl"/>
        </w:rPr>
        <w:instrText>FORMTEXT</w:instrText>
      </w:r>
      <w:r>
        <w:rPr>
          <w:rStyle w:val="default"/>
          <w:rFonts w:cs="FrankRuehl"/>
          <w:rtl/>
        </w:rPr>
        <w:instrText xml:space="preserve"> </w:instrText>
      </w:r>
      <w:r>
        <w:rPr>
          <w:rStyle w:val="default"/>
          <w:rFonts w:cs="FrankRuehl"/>
          <w:rtl/>
        </w:rPr>
      </w:r>
      <w:r>
        <w:rPr>
          <w:rStyle w:val="default"/>
          <w:rFonts w:cs="FrankRuehl"/>
          <w:rtl/>
        </w:rPr>
        <w:fldChar w:fldCharType="separate"/>
      </w:r>
      <w:r>
        <w:rPr>
          <w:rStyle w:val="default"/>
          <w:rFonts w:cs="FrankRuehl"/>
          <w:rtl/>
        </w:rPr>
        <w:t> </w:t>
      </w:r>
      <w:r>
        <w:rPr>
          <w:rStyle w:val="default"/>
          <w:rFonts w:cs="FrankRuehl"/>
          <w:rtl/>
        </w:rPr>
        <w:t> </w:t>
      </w:r>
      <w:r>
        <w:rPr>
          <w:rStyle w:val="default"/>
          <w:rFonts w:cs="FrankRuehl"/>
          <w:rtl/>
        </w:rPr>
        <w:t> </w:t>
      </w:r>
      <w:r>
        <w:rPr>
          <w:rStyle w:val="default"/>
          <w:rFonts w:cs="FrankRuehl"/>
          <w:rtl/>
        </w:rPr>
        <w:t> </w:t>
      </w:r>
      <w:r>
        <w:rPr>
          <w:rStyle w:val="default"/>
          <w:rFonts w:cs="FrankRuehl"/>
          <w:rtl/>
        </w:rPr>
        <w:t> </w:t>
      </w:r>
      <w:r>
        <w:rPr>
          <w:rStyle w:val="default"/>
          <w:rFonts w:cs="FrankRuehl"/>
          <w:rtl/>
        </w:rPr>
        <w:fldChar w:fldCharType="end"/>
      </w:r>
      <w:bookmarkEnd w:id="5"/>
    </w:p>
    <w:p w:rsidR="00C13BFF" w:rsidRDefault="00C13BFF" w:rsidP="00C13BFF">
      <w:pPr>
        <w:pStyle w:val="P00"/>
        <w:spacing w:before="72"/>
        <w:ind w:left="0" w:right="1134"/>
        <w:rPr>
          <w:rStyle w:val="default"/>
          <w:rFonts w:cs="FrankRuehl"/>
          <w:rtl/>
        </w:rPr>
      </w:pPr>
      <w:r>
        <w:rPr>
          <w:rStyle w:val="default"/>
          <w:rFonts w:cs="FrankRuehl" w:hint="cs"/>
          <w:rtl/>
        </w:rPr>
        <w:t>2.</w:t>
      </w:r>
      <w:r>
        <w:rPr>
          <w:rStyle w:val="default"/>
          <w:rFonts w:cs="FrankRuehl"/>
          <w:rtl/>
        </w:rPr>
        <w:tab/>
      </w:r>
      <w:r>
        <w:rPr>
          <w:rStyle w:val="default"/>
          <w:rFonts w:cs="FrankRuehl" w:hint="cs"/>
          <w:rtl/>
        </w:rPr>
        <w:t xml:space="preserve">יש / אין לי </w:t>
      </w:r>
      <w:r w:rsidRPr="000649D9">
        <w:rPr>
          <w:rStyle w:val="default"/>
          <w:rFonts w:cs="FrankRuehl" w:hint="cs"/>
          <w:sz w:val="24"/>
          <w:szCs w:val="24"/>
          <w:rtl/>
        </w:rPr>
        <w:t>(*מחק את המיותר)</w:t>
      </w:r>
      <w:r>
        <w:rPr>
          <w:rStyle w:val="default"/>
          <w:rFonts w:cs="FrankRuehl" w:hint="cs"/>
          <w:rtl/>
        </w:rPr>
        <w:t xml:space="preserve">, לקרוב משפחתי או לשותף שלי, קשר אישי, כספי או מקצועי עם השופט שמינה אותי או עם אחד מבעלי הדין או עם באי כוחם; אם יש, נא לפרט: </w:t>
      </w:r>
      <w:r>
        <w:rPr>
          <w:rStyle w:val="default"/>
          <w:rFonts w:cs="FrankRuehl"/>
          <w:rtl/>
        </w:rPr>
        <w:fldChar w:fldCharType="begin">
          <w:ffData>
            <w:name w:val="Text57"/>
            <w:enabled/>
            <w:calcOnExit w:val="0"/>
            <w:textInput/>
          </w:ffData>
        </w:fldChar>
      </w:r>
      <w:bookmarkStart w:id="6" w:name="Text57"/>
      <w:r>
        <w:rPr>
          <w:rStyle w:val="default"/>
          <w:rFonts w:cs="FrankRuehl"/>
          <w:rtl/>
        </w:rPr>
        <w:instrText xml:space="preserve"> </w:instrText>
      </w:r>
      <w:r>
        <w:rPr>
          <w:rStyle w:val="default"/>
          <w:rFonts w:cs="FrankRuehl"/>
        </w:rPr>
        <w:instrText>FORMTEXT</w:instrText>
      </w:r>
      <w:r>
        <w:rPr>
          <w:rStyle w:val="default"/>
          <w:rFonts w:cs="FrankRuehl"/>
          <w:rtl/>
        </w:rPr>
        <w:instrText xml:space="preserve"> </w:instrText>
      </w:r>
      <w:r>
        <w:rPr>
          <w:rStyle w:val="default"/>
          <w:rFonts w:cs="FrankRuehl"/>
          <w:rtl/>
        </w:rPr>
      </w:r>
      <w:r>
        <w:rPr>
          <w:rStyle w:val="default"/>
          <w:rFonts w:cs="FrankRuehl"/>
          <w:rtl/>
        </w:rPr>
        <w:fldChar w:fldCharType="separate"/>
      </w:r>
      <w:r>
        <w:rPr>
          <w:rStyle w:val="default"/>
          <w:rFonts w:cs="FrankRuehl"/>
          <w:rtl/>
        </w:rPr>
        <w:t> </w:t>
      </w:r>
      <w:r>
        <w:rPr>
          <w:rStyle w:val="default"/>
          <w:rFonts w:cs="FrankRuehl"/>
          <w:rtl/>
        </w:rPr>
        <w:t> </w:t>
      </w:r>
      <w:r>
        <w:rPr>
          <w:rStyle w:val="default"/>
          <w:rFonts w:cs="FrankRuehl"/>
          <w:rtl/>
        </w:rPr>
        <w:t> </w:t>
      </w:r>
      <w:r>
        <w:rPr>
          <w:rStyle w:val="default"/>
          <w:rFonts w:cs="FrankRuehl"/>
          <w:rtl/>
        </w:rPr>
        <w:t> </w:t>
      </w:r>
      <w:r>
        <w:rPr>
          <w:rStyle w:val="default"/>
          <w:rFonts w:cs="FrankRuehl"/>
          <w:rtl/>
        </w:rPr>
        <w:t> </w:t>
      </w:r>
      <w:r>
        <w:rPr>
          <w:rStyle w:val="default"/>
          <w:rFonts w:cs="FrankRuehl"/>
          <w:rtl/>
        </w:rPr>
        <w:fldChar w:fldCharType="end"/>
      </w:r>
      <w:bookmarkEnd w:id="6"/>
    </w:p>
    <w:p w:rsidR="00C13BFF" w:rsidRDefault="00C13BFF" w:rsidP="00C13BFF">
      <w:pPr>
        <w:pStyle w:val="P00"/>
        <w:spacing w:before="72"/>
        <w:ind w:left="0" w:right="1134"/>
        <w:rPr>
          <w:rStyle w:val="default"/>
          <w:rFonts w:cs="FrankRuehl"/>
          <w:rtl/>
        </w:rPr>
      </w:pPr>
      <w:r>
        <w:rPr>
          <w:rStyle w:val="default"/>
          <w:rFonts w:cs="FrankRuehl" w:hint="cs"/>
          <w:rtl/>
        </w:rPr>
        <w:t>3.</w:t>
      </w:r>
      <w:r>
        <w:rPr>
          <w:rStyle w:val="default"/>
          <w:rFonts w:cs="FrankRuehl"/>
          <w:rtl/>
        </w:rPr>
        <w:tab/>
      </w:r>
      <w:r>
        <w:rPr>
          <w:rStyle w:val="default"/>
          <w:rFonts w:cs="FrankRuehl" w:hint="cs"/>
          <w:rtl/>
        </w:rPr>
        <w:t xml:space="preserve">יש / אין לי </w:t>
      </w:r>
      <w:r w:rsidRPr="000649D9">
        <w:rPr>
          <w:rStyle w:val="default"/>
          <w:rFonts w:cs="FrankRuehl" w:hint="cs"/>
          <w:sz w:val="24"/>
          <w:szCs w:val="24"/>
          <w:rtl/>
        </w:rPr>
        <w:t>(*מחק את המיותר)</w:t>
      </w:r>
      <w:r>
        <w:rPr>
          <w:rStyle w:val="default"/>
          <w:rFonts w:cs="FrankRuehl" w:hint="cs"/>
          <w:rtl/>
        </w:rPr>
        <w:t xml:space="preserve">, לקרוב משפחתי או לשותף שלי, עניין כספי או אישי אחר (למעט שכר טרחתי) בהליך או בתוצאותיו; אם יש, נא לפרט: </w:t>
      </w:r>
      <w:r>
        <w:rPr>
          <w:rStyle w:val="default"/>
          <w:rFonts w:cs="FrankRuehl"/>
          <w:rtl/>
        </w:rPr>
        <w:fldChar w:fldCharType="begin">
          <w:ffData>
            <w:name w:val="Text58"/>
            <w:enabled/>
            <w:calcOnExit w:val="0"/>
            <w:textInput/>
          </w:ffData>
        </w:fldChar>
      </w:r>
      <w:bookmarkStart w:id="7" w:name="Text58"/>
      <w:r>
        <w:rPr>
          <w:rStyle w:val="default"/>
          <w:rFonts w:cs="FrankRuehl"/>
          <w:rtl/>
        </w:rPr>
        <w:instrText xml:space="preserve"> </w:instrText>
      </w:r>
      <w:r>
        <w:rPr>
          <w:rStyle w:val="default"/>
          <w:rFonts w:cs="FrankRuehl"/>
        </w:rPr>
        <w:instrText>FORMTEXT</w:instrText>
      </w:r>
      <w:r>
        <w:rPr>
          <w:rStyle w:val="default"/>
          <w:rFonts w:cs="FrankRuehl"/>
          <w:rtl/>
        </w:rPr>
        <w:instrText xml:space="preserve"> </w:instrText>
      </w:r>
      <w:r>
        <w:rPr>
          <w:rStyle w:val="default"/>
          <w:rFonts w:cs="FrankRuehl"/>
          <w:rtl/>
        </w:rPr>
      </w:r>
      <w:r>
        <w:rPr>
          <w:rStyle w:val="default"/>
          <w:rFonts w:cs="FrankRuehl"/>
          <w:rtl/>
        </w:rPr>
        <w:fldChar w:fldCharType="separate"/>
      </w:r>
      <w:r>
        <w:rPr>
          <w:rStyle w:val="default"/>
          <w:rFonts w:cs="FrankRuehl"/>
          <w:rtl/>
        </w:rPr>
        <w:t> </w:t>
      </w:r>
      <w:r>
        <w:rPr>
          <w:rStyle w:val="default"/>
          <w:rFonts w:cs="FrankRuehl"/>
          <w:rtl/>
        </w:rPr>
        <w:t> </w:t>
      </w:r>
      <w:r>
        <w:rPr>
          <w:rStyle w:val="default"/>
          <w:rFonts w:cs="FrankRuehl"/>
          <w:rtl/>
        </w:rPr>
        <w:t> </w:t>
      </w:r>
      <w:r>
        <w:rPr>
          <w:rStyle w:val="default"/>
          <w:rFonts w:cs="FrankRuehl"/>
          <w:rtl/>
        </w:rPr>
        <w:t> </w:t>
      </w:r>
      <w:r>
        <w:rPr>
          <w:rStyle w:val="default"/>
          <w:rFonts w:cs="FrankRuehl"/>
          <w:rtl/>
        </w:rPr>
        <w:t> </w:t>
      </w:r>
      <w:r>
        <w:rPr>
          <w:rStyle w:val="default"/>
          <w:rFonts w:cs="FrankRuehl"/>
          <w:rtl/>
        </w:rPr>
        <w:fldChar w:fldCharType="end"/>
      </w:r>
      <w:bookmarkEnd w:id="7"/>
      <w:r>
        <w:rPr>
          <w:rStyle w:val="default"/>
          <w:rFonts w:cs="FrankRuehl" w:hint="cs"/>
          <w:rtl/>
        </w:rPr>
        <w:t>;</w:t>
      </w:r>
    </w:p>
    <w:p w:rsidR="00C13BFF" w:rsidRDefault="00C13BFF" w:rsidP="00C13BFF">
      <w:pPr>
        <w:pStyle w:val="P00"/>
        <w:spacing w:before="72"/>
        <w:ind w:left="0" w:right="1134"/>
        <w:rPr>
          <w:rStyle w:val="default"/>
          <w:rFonts w:cs="FrankRuehl"/>
          <w:rtl/>
        </w:rPr>
      </w:pPr>
      <w:r>
        <w:rPr>
          <w:rStyle w:val="default"/>
          <w:rFonts w:cs="FrankRuehl" w:hint="cs"/>
          <w:rtl/>
        </w:rPr>
        <w:t>4.</w:t>
      </w:r>
      <w:r>
        <w:rPr>
          <w:rStyle w:val="default"/>
          <w:rFonts w:cs="FrankRuehl"/>
          <w:rtl/>
        </w:rPr>
        <w:tab/>
      </w:r>
      <w:r>
        <w:rPr>
          <w:rStyle w:val="default"/>
          <w:rFonts w:cs="FrankRuehl" w:hint="cs"/>
          <w:rtl/>
        </w:rPr>
        <w:t xml:space="preserve">נתתי / לא נתתי </w:t>
      </w:r>
      <w:r w:rsidRPr="000649D9">
        <w:rPr>
          <w:rStyle w:val="default"/>
          <w:rFonts w:cs="FrankRuehl" w:hint="cs"/>
          <w:sz w:val="24"/>
          <w:szCs w:val="24"/>
          <w:rtl/>
        </w:rPr>
        <w:t>(*מחק את המיותר)</w:t>
      </w:r>
      <w:r>
        <w:rPr>
          <w:rStyle w:val="default"/>
          <w:rFonts w:cs="FrankRuehl" w:hint="cs"/>
          <w:rtl/>
        </w:rPr>
        <w:t xml:space="preserve"> חוות דעת או שירות אחר לאחד מבעלי הדין או לבאי כוחם בשנתיים שקדמו למועד המינוי; אם ניתנו חוות דעת, נא לפרט: </w:t>
      </w:r>
      <w:r>
        <w:rPr>
          <w:rStyle w:val="default"/>
          <w:rFonts w:cs="FrankRuehl"/>
          <w:rtl/>
        </w:rPr>
        <w:fldChar w:fldCharType="begin">
          <w:ffData>
            <w:name w:val="Text59"/>
            <w:enabled/>
            <w:calcOnExit w:val="0"/>
            <w:textInput/>
          </w:ffData>
        </w:fldChar>
      </w:r>
      <w:bookmarkStart w:id="8" w:name="Text59"/>
      <w:r>
        <w:rPr>
          <w:rStyle w:val="default"/>
          <w:rFonts w:cs="FrankRuehl"/>
          <w:rtl/>
        </w:rPr>
        <w:instrText xml:space="preserve"> </w:instrText>
      </w:r>
      <w:r>
        <w:rPr>
          <w:rStyle w:val="default"/>
          <w:rFonts w:cs="FrankRuehl"/>
        </w:rPr>
        <w:instrText>FORMTEXT</w:instrText>
      </w:r>
      <w:r>
        <w:rPr>
          <w:rStyle w:val="default"/>
          <w:rFonts w:cs="FrankRuehl"/>
          <w:rtl/>
        </w:rPr>
        <w:instrText xml:space="preserve"> </w:instrText>
      </w:r>
      <w:r>
        <w:rPr>
          <w:rStyle w:val="default"/>
          <w:rFonts w:cs="FrankRuehl"/>
          <w:rtl/>
        </w:rPr>
      </w:r>
      <w:r>
        <w:rPr>
          <w:rStyle w:val="default"/>
          <w:rFonts w:cs="FrankRuehl"/>
          <w:rtl/>
        </w:rPr>
        <w:fldChar w:fldCharType="separate"/>
      </w:r>
      <w:r>
        <w:rPr>
          <w:rStyle w:val="default"/>
          <w:rFonts w:cs="FrankRuehl"/>
          <w:rtl/>
        </w:rPr>
        <w:t> </w:t>
      </w:r>
      <w:r>
        <w:rPr>
          <w:rStyle w:val="default"/>
          <w:rFonts w:cs="FrankRuehl"/>
          <w:rtl/>
        </w:rPr>
        <w:t> </w:t>
      </w:r>
      <w:r>
        <w:rPr>
          <w:rStyle w:val="default"/>
          <w:rFonts w:cs="FrankRuehl"/>
          <w:rtl/>
        </w:rPr>
        <w:t> </w:t>
      </w:r>
      <w:r>
        <w:rPr>
          <w:rStyle w:val="default"/>
          <w:rFonts w:cs="FrankRuehl"/>
          <w:rtl/>
        </w:rPr>
        <w:t> </w:t>
      </w:r>
      <w:r>
        <w:rPr>
          <w:rStyle w:val="default"/>
          <w:rFonts w:cs="FrankRuehl"/>
          <w:rtl/>
        </w:rPr>
        <w:t> </w:t>
      </w:r>
      <w:r>
        <w:rPr>
          <w:rStyle w:val="default"/>
          <w:rFonts w:cs="FrankRuehl"/>
          <w:rtl/>
        </w:rPr>
        <w:fldChar w:fldCharType="end"/>
      </w:r>
      <w:bookmarkEnd w:id="8"/>
      <w:r>
        <w:rPr>
          <w:rStyle w:val="default"/>
          <w:rFonts w:cs="FrankRuehl" w:hint="cs"/>
          <w:rtl/>
        </w:rPr>
        <w:t>;</w:t>
      </w:r>
    </w:p>
    <w:p w:rsidR="00C13BFF" w:rsidRDefault="00C13BFF" w:rsidP="00C13BFF">
      <w:pPr>
        <w:pStyle w:val="P00"/>
        <w:spacing w:before="72"/>
        <w:ind w:left="0" w:right="1134"/>
        <w:rPr>
          <w:rStyle w:val="default"/>
          <w:rFonts w:cs="FrankRuehl"/>
          <w:rtl/>
        </w:rPr>
      </w:pPr>
      <w:r>
        <w:rPr>
          <w:rStyle w:val="default"/>
          <w:rFonts w:cs="FrankRuehl" w:hint="cs"/>
          <w:rtl/>
        </w:rPr>
        <w:t>5.</w:t>
      </w:r>
      <w:r>
        <w:rPr>
          <w:rStyle w:val="default"/>
          <w:rFonts w:cs="FrankRuehl"/>
          <w:rtl/>
        </w:rPr>
        <w:tab/>
      </w:r>
      <w:r>
        <w:rPr>
          <w:rStyle w:val="default"/>
          <w:rFonts w:cs="FrankRuehl" w:hint="cs"/>
          <w:rtl/>
        </w:rPr>
        <w:t xml:space="preserve">יש / אין לי </w:t>
      </w:r>
      <w:r w:rsidRPr="000649D9">
        <w:rPr>
          <w:rStyle w:val="default"/>
          <w:rFonts w:cs="FrankRuehl" w:hint="cs"/>
          <w:sz w:val="24"/>
          <w:szCs w:val="24"/>
          <w:rtl/>
        </w:rPr>
        <w:t>(*מחק את המיותר)</w:t>
      </w:r>
      <w:r>
        <w:rPr>
          <w:rStyle w:val="default"/>
          <w:rFonts w:cs="FrankRuehl" w:hint="cs"/>
          <w:rtl/>
        </w:rPr>
        <w:t xml:space="preserve"> זיקה אחרת העלולה להעמידני במצב של חשש לניגוד עניינים בין מילוי תפקידי ובין עניין אישי או תפקיד אחר שלי; אם יש, נא לפרט: </w:t>
      </w:r>
      <w:r>
        <w:rPr>
          <w:rStyle w:val="default"/>
          <w:rFonts w:cs="FrankRuehl"/>
          <w:rtl/>
        </w:rPr>
        <w:fldChar w:fldCharType="begin">
          <w:ffData>
            <w:name w:val="Text60"/>
            <w:enabled/>
            <w:calcOnExit w:val="0"/>
            <w:textInput/>
          </w:ffData>
        </w:fldChar>
      </w:r>
      <w:bookmarkStart w:id="9" w:name="Text60"/>
      <w:r>
        <w:rPr>
          <w:rStyle w:val="default"/>
          <w:rFonts w:cs="FrankRuehl"/>
          <w:rtl/>
        </w:rPr>
        <w:instrText xml:space="preserve"> </w:instrText>
      </w:r>
      <w:r>
        <w:rPr>
          <w:rStyle w:val="default"/>
          <w:rFonts w:cs="FrankRuehl"/>
        </w:rPr>
        <w:instrText>FORMTEXT</w:instrText>
      </w:r>
      <w:r>
        <w:rPr>
          <w:rStyle w:val="default"/>
          <w:rFonts w:cs="FrankRuehl"/>
          <w:rtl/>
        </w:rPr>
        <w:instrText xml:space="preserve"> </w:instrText>
      </w:r>
      <w:r>
        <w:rPr>
          <w:rStyle w:val="default"/>
          <w:rFonts w:cs="FrankRuehl"/>
          <w:rtl/>
        </w:rPr>
      </w:r>
      <w:r>
        <w:rPr>
          <w:rStyle w:val="default"/>
          <w:rFonts w:cs="FrankRuehl"/>
          <w:rtl/>
        </w:rPr>
        <w:fldChar w:fldCharType="separate"/>
      </w:r>
      <w:r>
        <w:rPr>
          <w:rStyle w:val="default"/>
          <w:rFonts w:cs="FrankRuehl"/>
          <w:rtl/>
        </w:rPr>
        <w:t> </w:t>
      </w:r>
      <w:r>
        <w:rPr>
          <w:rStyle w:val="default"/>
          <w:rFonts w:cs="FrankRuehl"/>
          <w:rtl/>
        </w:rPr>
        <w:t> </w:t>
      </w:r>
      <w:r>
        <w:rPr>
          <w:rStyle w:val="default"/>
          <w:rFonts w:cs="FrankRuehl"/>
          <w:rtl/>
        </w:rPr>
        <w:t> </w:t>
      </w:r>
      <w:r>
        <w:rPr>
          <w:rStyle w:val="default"/>
          <w:rFonts w:cs="FrankRuehl"/>
          <w:rtl/>
        </w:rPr>
        <w:t> </w:t>
      </w:r>
      <w:r>
        <w:rPr>
          <w:rStyle w:val="default"/>
          <w:rFonts w:cs="FrankRuehl"/>
          <w:rtl/>
        </w:rPr>
        <w:t> </w:t>
      </w:r>
      <w:r>
        <w:rPr>
          <w:rStyle w:val="default"/>
          <w:rFonts w:cs="FrankRuehl"/>
          <w:rtl/>
        </w:rPr>
        <w:fldChar w:fldCharType="end"/>
      </w:r>
      <w:bookmarkEnd w:id="9"/>
      <w:r>
        <w:rPr>
          <w:rStyle w:val="default"/>
          <w:rFonts w:cs="FrankRuehl" w:hint="cs"/>
          <w:rtl/>
        </w:rPr>
        <w:t>;</w:t>
      </w:r>
    </w:p>
    <w:p w:rsidR="00C13BFF" w:rsidRDefault="00C13BFF" w:rsidP="00C13BFF">
      <w:pPr>
        <w:pStyle w:val="P00"/>
        <w:spacing w:before="72"/>
        <w:ind w:left="0" w:right="1134"/>
        <w:rPr>
          <w:rStyle w:val="default"/>
          <w:rFonts w:cs="FrankRuehl"/>
          <w:rtl/>
        </w:rPr>
      </w:pPr>
      <w:r>
        <w:rPr>
          <w:rStyle w:val="default"/>
          <w:rFonts w:cs="FrankRuehl" w:hint="cs"/>
          <w:rtl/>
        </w:rPr>
        <w:t>6.</w:t>
      </w:r>
      <w:r>
        <w:rPr>
          <w:rStyle w:val="default"/>
          <w:rFonts w:cs="FrankRuehl"/>
          <w:rtl/>
        </w:rPr>
        <w:tab/>
      </w:r>
      <w:r>
        <w:rPr>
          <w:rStyle w:val="default"/>
          <w:rFonts w:cs="FrankRuehl" w:hint="cs"/>
          <w:rtl/>
        </w:rPr>
        <w:t xml:space="preserve">יש / אין לי </w:t>
      </w:r>
      <w:r w:rsidRPr="000649D9">
        <w:rPr>
          <w:rStyle w:val="default"/>
          <w:rFonts w:cs="FrankRuehl" w:hint="cs"/>
          <w:sz w:val="24"/>
          <w:szCs w:val="24"/>
          <w:rtl/>
        </w:rPr>
        <w:t>(*מחק את המיותר)</w:t>
      </w:r>
      <w:r>
        <w:rPr>
          <w:rStyle w:val="default"/>
          <w:rFonts w:cs="FrankRuehl" w:hint="cs"/>
          <w:rtl/>
        </w:rPr>
        <w:t xml:space="preserve"> קרובי משפחה המכהנים כשופטים; אם יש, נא לפרט: </w:t>
      </w:r>
      <w:r>
        <w:rPr>
          <w:rStyle w:val="default"/>
          <w:rFonts w:cs="FrankRuehl"/>
          <w:rtl/>
        </w:rPr>
        <w:fldChar w:fldCharType="begin">
          <w:ffData>
            <w:name w:val="Text61"/>
            <w:enabled/>
            <w:calcOnExit w:val="0"/>
            <w:textInput/>
          </w:ffData>
        </w:fldChar>
      </w:r>
      <w:bookmarkStart w:id="10" w:name="Text61"/>
      <w:r>
        <w:rPr>
          <w:rStyle w:val="default"/>
          <w:rFonts w:cs="FrankRuehl"/>
          <w:rtl/>
        </w:rPr>
        <w:instrText xml:space="preserve"> </w:instrText>
      </w:r>
      <w:r>
        <w:rPr>
          <w:rStyle w:val="default"/>
          <w:rFonts w:cs="FrankRuehl"/>
        </w:rPr>
        <w:instrText>FORMTEXT</w:instrText>
      </w:r>
      <w:r>
        <w:rPr>
          <w:rStyle w:val="default"/>
          <w:rFonts w:cs="FrankRuehl"/>
          <w:rtl/>
        </w:rPr>
        <w:instrText xml:space="preserve"> </w:instrText>
      </w:r>
      <w:r>
        <w:rPr>
          <w:rStyle w:val="default"/>
          <w:rFonts w:cs="FrankRuehl"/>
          <w:rtl/>
        </w:rPr>
      </w:r>
      <w:r>
        <w:rPr>
          <w:rStyle w:val="default"/>
          <w:rFonts w:cs="FrankRuehl"/>
          <w:rtl/>
        </w:rPr>
        <w:fldChar w:fldCharType="separate"/>
      </w:r>
      <w:r>
        <w:rPr>
          <w:rStyle w:val="default"/>
          <w:rFonts w:cs="FrankRuehl"/>
          <w:rtl/>
        </w:rPr>
        <w:t> </w:t>
      </w:r>
      <w:r>
        <w:rPr>
          <w:rStyle w:val="default"/>
          <w:rFonts w:cs="FrankRuehl"/>
          <w:rtl/>
        </w:rPr>
        <w:t> </w:t>
      </w:r>
      <w:r>
        <w:rPr>
          <w:rStyle w:val="default"/>
          <w:rFonts w:cs="FrankRuehl"/>
          <w:rtl/>
        </w:rPr>
        <w:t> </w:t>
      </w:r>
      <w:r>
        <w:rPr>
          <w:rStyle w:val="default"/>
          <w:rFonts w:cs="FrankRuehl"/>
          <w:rtl/>
        </w:rPr>
        <w:t> </w:t>
      </w:r>
      <w:r>
        <w:rPr>
          <w:rStyle w:val="default"/>
          <w:rFonts w:cs="FrankRuehl"/>
          <w:rtl/>
        </w:rPr>
        <w:t> </w:t>
      </w:r>
      <w:r>
        <w:rPr>
          <w:rStyle w:val="default"/>
          <w:rFonts w:cs="FrankRuehl"/>
          <w:rtl/>
        </w:rPr>
        <w:fldChar w:fldCharType="end"/>
      </w:r>
      <w:bookmarkEnd w:id="10"/>
      <w:r>
        <w:rPr>
          <w:rStyle w:val="default"/>
          <w:rFonts w:cs="FrankRuehl" w:hint="cs"/>
          <w:rtl/>
        </w:rPr>
        <w:t>.</w:t>
      </w:r>
    </w:p>
    <w:p w:rsidR="00C13BFF" w:rsidRDefault="00C13BFF" w:rsidP="00C13BFF">
      <w:pPr>
        <w:pStyle w:val="P00"/>
        <w:spacing w:before="72"/>
        <w:ind w:left="0" w:right="1134"/>
        <w:rPr>
          <w:rStyle w:val="default"/>
          <w:rFonts w:cs="FrankRuehl"/>
          <w:rtl/>
        </w:rPr>
      </w:pPr>
      <w:r>
        <w:rPr>
          <w:rStyle w:val="default"/>
          <w:rFonts w:cs="FrankRuehl" w:hint="cs"/>
          <w:rtl/>
        </w:rPr>
        <w:t xml:space="preserve">הדברים האמורים בהצהרה זו נכונים לגביי, ולגבי קרובי משפחתי ושותפי </w:t>
      </w:r>
      <w:r>
        <w:rPr>
          <w:rStyle w:val="default"/>
          <w:rFonts w:cs="FrankRuehl"/>
          <w:rtl/>
        </w:rPr>
        <w:t>–</w:t>
      </w:r>
      <w:r>
        <w:rPr>
          <w:rStyle w:val="default"/>
          <w:rFonts w:cs="FrankRuehl" w:hint="cs"/>
          <w:rtl/>
        </w:rPr>
        <w:t xml:space="preserve"> הם נכונים למיטב ידיעתי.</w:t>
      </w:r>
    </w:p>
    <w:p w:rsidR="00C13BFF" w:rsidRDefault="00C13BFF" w:rsidP="00C13BFF">
      <w:pPr>
        <w:pStyle w:val="P00"/>
        <w:spacing w:before="72"/>
        <w:ind w:left="0" w:right="1134"/>
        <w:rPr>
          <w:rStyle w:val="default"/>
          <w:rFonts w:cs="FrankRuehl"/>
          <w:rtl/>
        </w:rPr>
      </w:pPr>
    </w:p>
    <w:p w:rsidR="00C13BFF" w:rsidRDefault="00C13BFF" w:rsidP="00C13BFF">
      <w:pPr>
        <w:pStyle w:val="P00"/>
        <w:tabs>
          <w:tab w:val="clear" w:pos="624"/>
          <w:tab w:val="clear" w:pos="1021"/>
          <w:tab w:val="clear" w:pos="1474"/>
          <w:tab w:val="clear" w:pos="1928"/>
          <w:tab w:val="clear" w:pos="2381"/>
          <w:tab w:val="clear" w:pos="2835"/>
          <w:tab w:val="clear" w:pos="6259"/>
          <w:tab w:val="center" w:pos="5670"/>
        </w:tabs>
        <w:spacing w:before="72"/>
        <w:ind w:left="0" w:right="1134"/>
        <w:rPr>
          <w:rStyle w:val="default"/>
          <w:rFonts w:cs="FrankRuehl"/>
          <w:rtl/>
        </w:rPr>
      </w:pPr>
      <w:r>
        <w:rPr>
          <w:rStyle w:val="default"/>
          <w:rFonts w:cs="FrankRuehl"/>
          <w:rtl/>
        </w:rPr>
        <w:tab/>
      </w:r>
      <w:r>
        <w:rPr>
          <w:rStyle w:val="default"/>
          <w:rFonts w:cs="FrankRuehl" w:hint="cs"/>
          <w:rtl/>
        </w:rPr>
        <w:t>____________________</w:t>
      </w:r>
    </w:p>
    <w:p w:rsidR="00C13BFF" w:rsidRPr="004503A0" w:rsidRDefault="00C13BFF" w:rsidP="00C13BFF">
      <w:pPr>
        <w:pStyle w:val="P00"/>
        <w:tabs>
          <w:tab w:val="clear" w:pos="624"/>
          <w:tab w:val="clear" w:pos="1021"/>
          <w:tab w:val="clear" w:pos="1474"/>
          <w:tab w:val="clear" w:pos="1928"/>
          <w:tab w:val="clear" w:pos="2381"/>
          <w:tab w:val="clear" w:pos="2835"/>
          <w:tab w:val="clear" w:pos="6259"/>
          <w:tab w:val="center" w:pos="5670"/>
        </w:tabs>
        <w:spacing w:before="72"/>
        <w:ind w:left="0" w:right="1134"/>
        <w:rPr>
          <w:rStyle w:val="default"/>
          <w:rFonts w:cs="FrankRuehl"/>
          <w:sz w:val="22"/>
          <w:szCs w:val="22"/>
          <w:rtl/>
        </w:rPr>
      </w:pPr>
      <w:r w:rsidRPr="004503A0">
        <w:rPr>
          <w:rStyle w:val="default"/>
          <w:rFonts w:cs="FrankRuehl"/>
          <w:sz w:val="22"/>
          <w:szCs w:val="22"/>
          <w:rtl/>
        </w:rPr>
        <w:tab/>
      </w:r>
      <w:r>
        <w:rPr>
          <w:rStyle w:val="default"/>
          <w:rFonts w:cs="FrankRuehl" w:hint="cs"/>
          <w:sz w:val="22"/>
          <w:szCs w:val="22"/>
          <w:rtl/>
        </w:rPr>
        <w:t>חתימת המצהיר</w:t>
      </w:r>
    </w:p>
    <w:p w:rsidR="005B546B" w:rsidRDefault="005B546B"/>
    <w:sectPr w:rsidR="005B546B" w:rsidSect="00DE39D9">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9C1" w:rsidRDefault="009B69C1" w:rsidP="00C13BFF">
      <w:pPr>
        <w:spacing w:after="0" w:line="240" w:lineRule="auto"/>
      </w:pPr>
      <w:r>
        <w:separator/>
      </w:r>
    </w:p>
  </w:endnote>
  <w:endnote w:type="continuationSeparator" w:id="0">
    <w:p w:rsidR="009B69C1" w:rsidRDefault="009B69C1" w:rsidP="00C13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9C1" w:rsidRDefault="009B69C1" w:rsidP="00C13BFF">
      <w:pPr>
        <w:spacing w:after="0" w:line="240" w:lineRule="auto"/>
      </w:pPr>
      <w:r>
        <w:separator/>
      </w:r>
    </w:p>
  </w:footnote>
  <w:footnote w:type="continuationSeparator" w:id="0">
    <w:p w:rsidR="009B69C1" w:rsidRDefault="009B69C1" w:rsidP="00C13BFF">
      <w:pPr>
        <w:spacing w:after="0" w:line="240" w:lineRule="auto"/>
      </w:pPr>
      <w:r>
        <w:continuationSeparator/>
      </w:r>
    </w:p>
  </w:footnote>
  <w:footnote w:id="1">
    <w:p w:rsidR="00C13BFF" w:rsidRDefault="00C13BFF" w:rsidP="00C13BFF">
      <w:pPr>
        <w:pStyle w:val="a3"/>
        <w:spacing w:before="72" w:line="240" w:lineRule="auto"/>
        <w:ind w:right="1134"/>
      </w:pPr>
      <w:r>
        <w:rPr>
          <w:rStyle w:val="a5"/>
        </w:rPr>
        <w:footnoteRef/>
      </w:r>
      <w:r w:rsidRPr="000649D9">
        <w:rPr>
          <w:rFonts w:ascii="FrankRuehl" w:hAnsi="FrankRuehl" w:cs="FrankRuehl"/>
          <w:sz w:val="22"/>
          <w:szCs w:val="22"/>
          <w:rtl/>
        </w:rPr>
        <w:t xml:space="preserve"> "קרבה משפחתית" של אדם – בן זוג, הורה, הורה הורה, בן או בת ובני זוגם, אח או אחות וילדיהם, גיס, גיסה, דוד או דודה, חותן, חותנת, חם, חמות, חתן, כלה, נכד או נכדה, לרבות חורגים וכן כל אדם הסמוך על שולחנו.</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BFF"/>
    <w:rsid w:val="005B546B"/>
    <w:rsid w:val="009B69C1"/>
    <w:rsid w:val="00BB2DAF"/>
    <w:rsid w:val="00C13BFF"/>
    <w:rsid w:val="00D05119"/>
    <w:rsid w:val="00DE39D9"/>
    <w:rsid w:val="00E90F75"/>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0">
    <w:name w:val="P00"/>
    <w:rsid w:val="00C13BFF"/>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rsid w:val="00C13BFF"/>
    <w:rPr>
      <w:rFonts w:ascii="Times New Roman" w:hAnsi="Times New Roman" w:cs="Times New Roman"/>
      <w:sz w:val="26"/>
      <w:szCs w:val="26"/>
    </w:rPr>
  </w:style>
  <w:style w:type="paragraph" w:styleId="a3">
    <w:name w:val="footnote text"/>
    <w:basedOn w:val="a"/>
    <w:link w:val="a4"/>
    <w:semiHidden/>
    <w:rsid w:val="00C13BFF"/>
    <w:pPr>
      <w:autoSpaceDE w:val="0"/>
      <w:autoSpaceDN w:val="0"/>
      <w:spacing w:after="0" w:line="360" w:lineRule="auto"/>
      <w:jc w:val="both"/>
    </w:pPr>
    <w:rPr>
      <w:rFonts w:ascii="Times New Roman" w:eastAsia="Times New Roman" w:hAnsi="Times New Roman" w:cs="Times New Roman"/>
      <w:sz w:val="20"/>
      <w:szCs w:val="20"/>
      <w:lang w:eastAsia="he-IL"/>
    </w:rPr>
  </w:style>
  <w:style w:type="character" w:customStyle="1" w:styleId="a4">
    <w:name w:val="טקסט הערת שוליים תו"/>
    <w:basedOn w:val="a0"/>
    <w:link w:val="a3"/>
    <w:semiHidden/>
    <w:rsid w:val="00C13BFF"/>
    <w:rPr>
      <w:rFonts w:ascii="Times New Roman" w:eastAsia="Times New Roman" w:hAnsi="Times New Roman" w:cs="Times New Roman"/>
      <w:sz w:val="20"/>
      <w:szCs w:val="20"/>
      <w:lang w:eastAsia="he-IL"/>
    </w:rPr>
  </w:style>
  <w:style w:type="character" w:styleId="a5">
    <w:name w:val="footnote reference"/>
    <w:semiHidden/>
    <w:rsid w:val="00C13B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0">
    <w:name w:val="P00"/>
    <w:rsid w:val="00C13BFF"/>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rsid w:val="00C13BFF"/>
    <w:rPr>
      <w:rFonts w:ascii="Times New Roman" w:hAnsi="Times New Roman" w:cs="Times New Roman"/>
      <w:sz w:val="26"/>
      <w:szCs w:val="26"/>
    </w:rPr>
  </w:style>
  <w:style w:type="paragraph" w:styleId="a3">
    <w:name w:val="footnote text"/>
    <w:basedOn w:val="a"/>
    <w:link w:val="a4"/>
    <w:semiHidden/>
    <w:rsid w:val="00C13BFF"/>
    <w:pPr>
      <w:autoSpaceDE w:val="0"/>
      <w:autoSpaceDN w:val="0"/>
      <w:spacing w:after="0" w:line="360" w:lineRule="auto"/>
      <w:jc w:val="both"/>
    </w:pPr>
    <w:rPr>
      <w:rFonts w:ascii="Times New Roman" w:eastAsia="Times New Roman" w:hAnsi="Times New Roman" w:cs="Times New Roman"/>
      <w:sz w:val="20"/>
      <w:szCs w:val="20"/>
      <w:lang w:eastAsia="he-IL"/>
    </w:rPr>
  </w:style>
  <w:style w:type="character" w:customStyle="1" w:styleId="a4">
    <w:name w:val="טקסט הערת שוליים תו"/>
    <w:basedOn w:val="a0"/>
    <w:link w:val="a3"/>
    <w:semiHidden/>
    <w:rsid w:val="00C13BFF"/>
    <w:rPr>
      <w:rFonts w:ascii="Times New Roman" w:eastAsia="Times New Roman" w:hAnsi="Times New Roman" w:cs="Times New Roman"/>
      <w:sz w:val="20"/>
      <w:szCs w:val="20"/>
      <w:lang w:eastAsia="he-IL"/>
    </w:rPr>
  </w:style>
  <w:style w:type="character" w:styleId="a5">
    <w:name w:val="footnote reference"/>
    <w:semiHidden/>
    <w:rsid w:val="00C13B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224</Words>
  <Characters>1124</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Ilan</dc:creator>
  <cp:keywords/>
  <dc:description/>
  <cp:lastModifiedBy>Yael Ilan</cp:lastModifiedBy>
  <cp:revision>2</cp:revision>
  <dcterms:created xsi:type="dcterms:W3CDTF">2020-11-03T13:52:00Z</dcterms:created>
  <dcterms:modified xsi:type="dcterms:W3CDTF">2020-11-03T13:54:00Z</dcterms:modified>
</cp:coreProperties>
</file>